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31" w:rsidRDefault="00E26931">
      <w:pPr>
        <w:rPr>
          <w:sz w:val="28"/>
          <w:szCs w:val="24"/>
        </w:rPr>
      </w:pPr>
      <w:r>
        <w:rPr>
          <w:noProof/>
        </w:rPr>
        <w:drawing>
          <wp:inline distT="0" distB="0" distL="0" distR="0" wp14:anchorId="58792E66" wp14:editId="3BF5E7E1">
            <wp:extent cx="4762500" cy="1190625"/>
            <wp:effectExtent l="0" t="0" r="0" b="9525"/>
            <wp:docPr id="1" name="Picture 1" descr="Logo for GCC and the Online Learning Department" title="Online Learning / SUNY G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.GC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53" w:rsidRPr="00E26931" w:rsidRDefault="00113D53" w:rsidP="00E26931">
      <w:pPr>
        <w:pStyle w:val="Heading1"/>
        <w:rPr>
          <w:color w:val="auto"/>
          <w:sz w:val="24"/>
          <w:szCs w:val="24"/>
        </w:rPr>
      </w:pPr>
      <w:r w:rsidRPr="00E26931">
        <w:rPr>
          <w:color w:val="auto"/>
          <w:sz w:val="24"/>
          <w:szCs w:val="24"/>
        </w:rPr>
        <w:t>To Online Course Instructors,</w:t>
      </w:r>
    </w:p>
    <w:p w:rsidR="00DE5448" w:rsidRPr="00C8365E" w:rsidRDefault="00113D53">
      <w:pPr>
        <w:rPr>
          <w:sz w:val="24"/>
          <w:szCs w:val="24"/>
        </w:rPr>
      </w:pPr>
      <w:r w:rsidRPr="00C8365E">
        <w:rPr>
          <w:sz w:val="24"/>
          <w:szCs w:val="24"/>
        </w:rPr>
        <w:t xml:space="preserve">The following Accessibility Self-Review Checklist is provided to help </w:t>
      </w:r>
      <w:r w:rsidR="007179DB">
        <w:rPr>
          <w:sz w:val="24"/>
          <w:szCs w:val="24"/>
        </w:rPr>
        <w:t xml:space="preserve">you </w:t>
      </w:r>
      <w:r w:rsidRPr="00C8365E">
        <w:rPr>
          <w:sz w:val="24"/>
          <w:szCs w:val="24"/>
        </w:rPr>
        <w:t xml:space="preserve">make your course materials accessible. Providing accessible course materials will help with the readability, usability, and navigability for all students regardless of them having a disability or not. At GCC, students disclose disabilities such as </w:t>
      </w:r>
      <w:r w:rsidR="005D5B18" w:rsidRPr="00C8365E">
        <w:rPr>
          <w:sz w:val="24"/>
          <w:szCs w:val="24"/>
        </w:rPr>
        <w:t xml:space="preserve">blindness, </w:t>
      </w:r>
      <w:r w:rsidRPr="00C8365E">
        <w:rPr>
          <w:sz w:val="24"/>
          <w:szCs w:val="24"/>
        </w:rPr>
        <w:t>low vision</w:t>
      </w:r>
      <w:r w:rsidR="005D5B18" w:rsidRPr="00C8365E">
        <w:rPr>
          <w:sz w:val="24"/>
          <w:szCs w:val="24"/>
        </w:rPr>
        <w:t>,</w:t>
      </w:r>
      <w:r w:rsidRPr="00C8365E">
        <w:rPr>
          <w:sz w:val="24"/>
          <w:szCs w:val="24"/>
        </w:rPr>
        <w:t xml:space="preserve"> or deafness, but some with learning disabilities such as dyslexia</w:t>
      </w:r>
      <w:r w:rsidR="005D5B18" w:rsidRPr="00C8365E">
        <w:rPr>
          <w:sz w:val="24"/>
          <w:szCs w:val="24"/>
        </w:rPr>
        <w:t xml:space="preserve"> or vision issues such as color blindness</w:t>
      </w:r>
      <w:r w:rsidR="007179DB">
        <w:rPr>
          <w:sz w:val="24"/>
          <w:szCs w:val="24"/>
        </w:rPr>
        <w:t xml:space="preserve">, </w:t>
      </w:r>
      <w:r w:rsidRPr="00C8365E">
        <w:rPr>
          <w:sz w:val="24"/>
          <w:szCs w:val="24"/>
        </w:rPr>
        <w:t>do not.</w:t>
      </w:r>
      <w:r w:rsidR="005D5B18" w:rsidRPr="00C8365E">
        <w:rPr>
          <w:sz w:val="24"/>
          <w:szCs w:val="24"/>
        </w:rPr>
        <w:t xml:space="preserve"> Following this checklist will help all students with their learning. </w:t>
      </w:r>
    </w:p>
    <w:p w:rsidR="00113D53" w:rsidRPr="00C8365E" w:rsidRDefault="00113D53">
      <w:pPr>
        <w:rPr>
          <w:sz w:val="24"/>
          <w:szCs w:val="24"/>
        </w:rPr>
      </w:pPr>
      <w:r w:rsidRPr="00C8365E">
        <w:rPr>
          <w:sz w:val="24"/>
          <w:szCs w:val="24"/>
        </w:rPr>
        <w:t xml:space="preserve">This checklist is not an exhaustive list, but is provided </w:t>
      </w:r>
      <w:r w:rsidR="005D5B18" w:rsidRPr="00C8365E">
        <w:rPr>
          <w:sz w:val="24"/>
          <w:szCs w:val="24"/>
        </w:rPr>
        <w:t xml:space="preserve">as a guideline </w:t>
      </w:r>
      <w:r w:rsidRPr="00C8365E">
        <w:rPr>
          <w:sz w:val="24"/>
          <w:szCs w:val="24"/>
        </w:rPr>
        <w:t>to help you update existing course materials and establish good habits when creating new materials</w:t>
      </w:r>
      <w:r w:rsidR="005D5B18" w:rsidRPr="00C8365E">
        <w:rPr>
          <w:sz w:val="24"/>
          <w:szCs w:val="24"/>
        </w:rPr>
        <w:t xml:space="preserve"> keeping accessibility in mind</w:t>
      </w:r>
      <w:r w:rsidRPr="00C8365E">
        <w:rPr>
          <w:sz w:val="24"/>
          <w:szCs w:val="24"/>
        </w:rPr>
        <w:t xml:space="preserve">. </w:t>
      </w:r>
      <w:r w:rsidR="005D5B18" w:rsidRPr="00C8365E">
        <w:rPr>
          <w:sz w:val="24"/>
          <w:szCs w:val="24"/>
        </w:rPr>
        <w:t xml:space="preserve">There may be changes to technologies and regulations not covered now, but being proactive and using this checklist will help keep updates to a minimum when or if something isn’t covered. </w:t>
      </w:r>
    </w:p>
    <w:p w:rsidR="00113D53" w:rsidRPr="00C8365E" w:rsidRDefault="005D5B18">
      <w:pPr>
        <w:rPr>
          <w:sz w:val="24"/>
          <w:szCs w:val="24"/>
        </w:rPr>
      </w:pPr>
      <w:r w:rsidRPr="00C8365E">
        <w:rPr>
          <w:sz w:val="24"/>
          <w:szCs w:val="24"/>
        </w:rPr>
        <w:t xml:space="preserve">If you are new to accessibility, </w:t>
      </w:r>
      <w:r w:rsidR="00113D53" w:rsidRPr="00C8365E">
        <w:rPr>
          <w:sz w:val="24"/>
          <w:szCs w:val="24"/>
        </w:rPr>
        <w:t xml:space="preserve">Accessibility </w:t>
      </w:r>
      <w:r w:rsidRPr="00C8365E">
        <w:rPr>
          <w:sz w:val="24"/>
          <w:szCs w:val="24"/>
        </w:rPr>
        <w:t>C</w:t>
      </w:r>
      <w:r w:rsidR="00113D53" w:rsidRPr="00C8365E">
        <w:rPr>
          <w:sz w:val="24"/>
          <w:szCs w:val="24"/>
        </w:rPr>
        <w:t xml:space="preserve">heckers </w:t>
      </w:r>
      <w:r w:rsidR="00CA2C82">
        <w:rPr>
          <w:sz w:val="24"/>
          <w:szCs w:val="24"/>
        </w:rPr>
        <w:t>are</w:t>
      </w:r>
      <w:r w:rsidR="00113D53" w:rsidRPr="00C8365E">
        <w:rPr>
          <w:sz w:val="24"/>
          <w:szCs w:val="24"/>
        </w:rPr>
        <w:t xml:space="preserve"> a good starting point. These are available in Microsoft Word and PowerPoint (via File &gt; Check for Issues &gt; Accessibility Checker) and Adobe Acrobat (via Tools &gt; Accessibility &gt; Full Check). These checkers will give you the place to look at specific issues, explain the</w:t>
      </w:r>
      <w:r w:rsidR="007179DB">
        <w:rPr>
          <w:sz w:val="24"/>
          <w:szCs w:val="24"/>
        </w:rPr>
        <w:t xml:space="preserve"> possible</w:t>
      </w:r>
      <w:r w:rsidR="00113D53" w:rsidRPr="00C8365E">
        <w:rPr>
          <w:sz w:val="24"/>
          <w:szCs w:val="24"/>
        </w:rPr>
        <w:t xml:space="preserve"> issues, and suggest corrections</w:t>
      </w:r>
      <w:r w:rsidR="00C8365E" w:rsidRPr="00C8365E">
        <w:rPr>
          <w:sz w:val="24"/>
          <w:szCs w:val="24"/>
        </w:rPr>
        <w:t xml:space="preserve"> and how to make them</w:t>
      </w:r>
      <w:r w:rsidR="00113D53" w:rsidRPr="00C8365E">
        <w:rPr>
          <w:sz w:val="24"/>
          <w:szCs w:val="24"/>
        </w:rPr>
        <w:t xml:space="preserve">. The issues shown by the checkers are also covered in the following checklist. </w:t>
      </w:r>
      <w:bookmarkStart w:id="0" w:name="_GoBack"/>
      <w:bookmarkEnd w:id="0"/>
    </w:p>
    <w:p w:rsidR="00C8365E" w:rsidRPr="00C8365E" w:rsidRDefault="00C8365E">
      <w:pPr>
        <w:rPr>
          <w:sz w:val="24"/>
          <w:szCs w:val="24"/>
        </w:rPr>
      </w:pPr>
      <w:r w:rsidRPr="00C8365E">
        <w:rPr>
          <w:sz w:val="24"/>
          <w:szCs w:val="24"/>
        </w:rPr>
        <w:t>Want a</w:t>
      </w:r>
      <w:r>
        <w:rPr>
          <w:sz w:val="24"/>
          <w:szCs w:val="24"/>
        </w:rPr>
        <w:t xml:space="preserve"> r</w:t>
      </w:r>
      <w:r w:rsidRPr="00C8365E">
        <w:rPr>
          <w:sz w:val="24"/>
          <w:szCs w:val="24"/>
        </w:rPr>
        <w:t>eview done?</w:t>
      </w:r>
    </w:p>
    <w:p w:rsidR="00C8365E" w:rsidRPr="00C8365E" w:rsidRDefault="00C8365E">
      <w:pPr>
        <w:rPr>
          <w:sz w:val="24"/>
          <w:szCs w:val="24"/>
        </w:rPr>
      </w:pPr>
      <w:r w:rsidRPr="00C8365E">
        <w:rPr>
          <w:sz w:val="24"/>
          <w:szCs w:val="24"/>
        </w:rPr>
        <w:t>Have accessibility or checklist questions?</w:t>
      </w:r>
    </w:p>
    <w:p w:rsidR="00C8365E" w:rsidRPr="00C8365E" w:rsidRDefault="00C8365E">
      <w:pPr>
        <w:rPr>
          <w:sz w:val="24"/>
          <w:szCs w:val="24"/>
        </w:rPr>
      </w:pPr>
      <w:r w:rsidRPr="00C8365E">
        <w:rPr>
          <w:sz w:val="24"/>
          <w:szCs w:val="24"/>
        </w:rPr>
        <w:t>Need suggestions about where to start</w:t>
      </w:r>
      <w:r w:rsidR="004A725C">
        <w:rPr>
          <w:sz w:val="24"/>
          <w:szCs w:val="24"/>
        </w:rPr>
        <w:t xml:space="preserve"> with Accessibility for your courses</w:t>
      </w:r>
      <w:r w:rsidRPr="00C8365E">
        <w:rPr>
          <w:sz w:val="24"/>
          <w:szCs w:val="24"/>
        </w:rPr>
        <w:t>?</w:t>
      </w:r>
    </w:p>
    <w:p w:rsidR="00113D53" w:rsidRPr="00C8365E" w:rsidRDefault="00C8365E">
      <w:pPr>
        <w:rPr>
          <w:sz w:val="24"/>
          <w:szCs w:val="24"/>
        </w:rPr>
      </w:pPr>
      <w:r w:rsidRPr="00C8365E">
        <w:rPr>
          <w:sz w:val="24"/>
          <w:szCs w:val="24"/>
        </w:rPr>
        <w:t>R</w:t>
      </w:r>
      <w:r w:rsidR="00113D53" w:rsidRPr="00C8365E">
        <w:rPr>
          <w:sz w:val="24"/>
          <w:szCs w:val="24"/>
        </w:rPr>
        <w:t>each out to our</w:t>
      </w:r>
      <w:r w:rsidR="00A87B25">
        <w:rPr>
          <w:sz w:val="24"/>
          <w:szCs w:val="24"/>
        </w:rPr>
        <w:t xml:space="preserve"> part-time</w:t>
      </w:r>
      <w:r w:rsidR="00113D53" w:rsidRPr="00C8365E">
        <w:rPr>
          <w:sz w:val="24"/>
          <w:szCs w:val="24"/>
        </w:rPr>
        <w:t xml:space="preserve"> Instructional Technologist, Nancy </w:t>
      </w:r>
      <w:proofErr w:type="spellStart"/>
      <w:r w:rsidR="00113D53" w:rsidRPr="00C8365E">
        <w:rPr>
          <w:sz w:val="24"/>
          <w:szCs w:val="24"/>
        </w:rPr>
        <w:t>Pabros</w:t>
      </w:r>
      <w:proofErr w:type="spellEnd"/>
      <w:r w:rsidR="00113D53" w:rsidRPr="00C8365E">
        <w:rPr>
          <w:sz w:val="24"/>
          <w:szCs w:val="24"/>
        </w:rPr>
        <w:t xml:space="preserve"> in office T13</w:t>
      </w:r>
      <w:r w:rsidR="006A23C2">
        <w:rPr>
          <w:sz w:val="24"/>
          <w:szCs w:val="24"/>
        </w:rPr>
        <w:t>4</w:t>
      </w:r>
      <w:r w:rsidR="00113D53" w:rsidRPr="00C8365E">
        <w:rPr>
          <w:sz w:val="24"/>
          <w:szCs w:val="24"/>
        </w:rPr>
        <w:t xml:space="preserve">, at extension 6112, or email via </w:t>
      </w:r>
      <w:hyperlink r:id="rId5" w:history="1">
        <w:r w:rsidR="00113D53" w:rsidRPr="00C8365E">
          <w:rPr>
            <w:rStyle w:val="Hyperlink"/>
            <w:sz w:val="24"/>
            <w:szCs w:val="24"/>
          </w:rPr>
          <w:t>nlpabros@genesee.edu</w:t>
        </w:r>
      </w:hyperlink>
      <w:r w:rsidR="00113D53" w:rsidRPr="00C8365E">
        <w:rPr>
          <w:sz w:val="24"/>
          <w:szCs w:val="24"/>
        </w:rPr>
        <w:t xml:space="preserve">. </w:t>
      </w:r>
    </w:p>
    <w:sectPr w:rsidR="00113D53" w:rsidRPr="00C8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3"/>
    <w:rsid w:val="00113D53"/>
    <w:rsid w:val="004A725C"/>
    <w:rsid w:val="00550BEC"/>
    <w:rsid w:val="005D5B18"/>
    <w:rsid w:val="006A23C2"/>
    <w:rsid w:val="007179DB"/>
    <w:rsid w:val="00A87B25"/>
    <w:rsid w:val="00C8365E"/>
    <w:rsid w:val="00CA2C82"/>
    <w:rsid w:val="00DE5448"/>
    <w:rsid w:val="00E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1CCBE-ACDD-483C-8430-728D065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lpabros@genese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npabros</dc:creator>
  <cp:lastModifiedBy>Ed</cp:lastModifiedBy>
  <cp:revision>5</cp:revision>
  <dcterms:created xsi:type="dcterms:W3CDTF">2016-01-21T19:02:00Z</dcterms:created>
  <dcterms:modified xsi:type="dcterms:W3CDTF">2019-12-17T15:27:00Z</dcterms:modified>
</cp:coreProperties>
</file>